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B3C" w:rsidRDefault="00B73B3C" w:rsidP="00B73B3C">
      <w:pPr>
        <w:pStyle w:val="Nagwek2"/>
        <w:spacing w:before="0" w:after="120" w:line="259" w:lineRule="auto"/>
        <w:jc w:val="right"/>
        <w:rPr>
          <w:rFonts w:ascii="Garamond" w:hAnsi="Garamond"/>
          <w:i w:val="0"/>
          <w:sz w:val="24"/>
          <w:szCs w:val="24"/>
        </w:rPr>
      </w:pPr>
      <w:bookmarkStart w:id="0" w:name="_Toc65508588"/>
      <w:r w:rsidRPr="00E5038F">
        <w:rPr>
          <w:rFonts w:ascii="Garamond" w:hAnsi="Garamond"/>
          <w:i w:val="0"/>
          <w:sz w:val="24"/>
          <w:szCs w:val="24"/>
        </w:rPr>
        <w:t>Załącznik 3</w:t>
      </w:r>
      <w:bookmarkEnd w:id="0"/>
    </w:p>
    <w:p w:rsidR="00B73B3C" w:rsidRPr="002A215D" w:rsidRDefault="00B73B3C" w:rsidP="00B73B3C"/>
    <w:p w:rsidR="00B73B3C" w:rsidRPr="0065755D" w:rsidRDefault="00B73B3C" w:rsidP="00B73B3C">
      <w:pPr>
        <w:spacing w:after="120" w:line="259" w:lineRule="auto"/>
        <w:contextualSpacing/>
        <w:jc w:val="center"/>
        <w:rPr>
          <w:rFonts w:ascii="Garamond" w:hAnsi="Garamond"/>
          <w:b/>
        </w:rPr>
      </w:pPr>
      <w:r w:rsidRPr="0065755D">
        <w:rPr>
          <w:rFonts w:ascii="Garamond" w:hAnsi="Garamond"/>
          <w:b/>
        </w:rPr>
        <w:t>Wykaz haseł identyfikujących prace dyplomowe</w:t>
      </w:r>
    </w:p>
    <w:p w:rsidR="00B73B3C" w:rsidRPr="0065755D" w:rsidRDefault="00B73B3C" w:rsidP="00B73B3C">
      <w:pPr>
        <w:spacing w:after="120" w:line="259" w:lineRule="auto"/>
        <w:contextualSpacing/>
        <w:jc w:val="both"/>
        <w:rPr>
          <w:rFonts w:ascii="Garamond" w:hAnsi="Garamond"/>
        </w:rPr>
      </w:pPr>
    </w:p>
    <w:p w:rsidR="00B73B3C" w:rsidRPr="0065755D" w:rsidRDefault="00B73B3C" w:rsidP="00B73B3C">
      <w:pPr>
        <w:spacing w:after="120" w:line="259" w:lineRule="auto"/>
        <w:contextualSpacing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KIERUNEK PRAWO</w:t>
      </w:r>
    </w:p>
    <w:p w:rsidR="00B73B3C" w:rsidRPr="0065755D" w:rsidRDefault="00B73B3C" w:rsidP="00B73B3C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Prawo cywilne </w:t>
      </w:r>
    </w:p>
    <w:p w:rsidR="00B73B3C" w:rsidRPr="0065755D" w:rsidRDefault="00B73B3C" w:rsidP="00B73B3C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Prawo rzeczowe </w:t>
      </w:r>
    </w:p>
    <w:p w:rsidR="00B73B3C" w:rsidRPr="0065755D" w:rsidRDefault="00B73B3C" w:rsidP="00B73B3C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Prawo zobowiązań </w:t>
      </w:r>
    </w:p>
    <w:p w:rsidR="00B73B3C" w:rsidRPr="0065755D" w:rsidRDefault="00B73B3C" w:rsidP="00B73B3C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Prawo rodzinne i opiekuńcze </w:t>
      </w:r>
    </w:p>
    <w:p w:rsidR="00B73B3C" w:rsidRPr="0065755D" w:rsidRDefault="00B73B3C" w:rsidP="00B73B3C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Prawo spadkowe </w:t>
      </w:r>
    </w:p>
    <w:p w:rsidR="00B73B3C" w:rsidRPr="0065755D" w:rsidRDefault="00B73B3C" w:rsidP="00B73B3C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Prawo własności intelektualnej </w:t>
      </w:r>
    </w:p>
    <w:p w:rsidR="00B73B3C" w:rsidRPr="0065755D" w:rsidRDefault="00B73B3C" w:rsidP="00B73B3C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Prawo handlowe </w:t>
      </w:r>
    </w:p>
    <w:p w:rsidR="00B73B3C" w:rsidRPr="0065755D" w:rsidRDefault="00B73B3C" w:rsidP="00B73B3C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Prawo międzynarodowe prywatne </w:t>
      </w:r>
    </w:p>
    <w:p w:rsidR="00B73B3C" w:rsidRPr="0065755D" w:rsidRDefault="00B73B3C" w:rsidP="00B73B3C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Postępowanie cywilne </w:t>
      </w:r>
    </w:p>
    <w:p w:rsidR="00B73B3C" w:rsidRPr="0065755D" w:rsidRDefault="00B73B3C" w:rsidP="00B73B3C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Prawo karne </w:t>
      </w:r>
    </w:p>
    <w:p w:rsidR="00B73B3C" w:rsidRPr="0065755D" w:rsidRDefault="00B73B3C" w:rsidP="00B73B3C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Prawo karne wykonawcze </w:t>
      </w:r>
    </w:p>
    <w:p w:rsidR="00B73B3C" w:rsidRPr="0065755D" w:rsidRDefault="00B73B3C" w:rsidP="00B73B3C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Prawo karne skarbowe </w:t>
      </w:r>
    </w:p>
    <w:p w:rsidR="00B73B3C" w:rsidRPr="0065755D" w:rsidRDefault="00B73B3C" w:rsidP="00B73B3C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Prawo wykroczeń </w:t>
      </w:r>
    </w:p>
    <w:p w:rsidR="00B73B3C" w:rsidRPr="0065755D" w:rsidRDefault="00B73B3C" w:rsidP="00B73B3C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Postępowanie karne </w:t>
      </w:r>
    </w:p>
    <w:p w:rsidR="00B73B3C" w:rsidRPr="0065755D" w:rsidRDefault="00B73B3C" w:rsidP="00B73B3C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Prawo administracyjne </w:t>
      </w:r>
    </w:p>
    <w:p w:rsidR="00B73B3C" w:rsidRPr="0065755D" w:rsidRDefault="00B73B3C" w:rsidP="00B73B3C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Postępowanie administracyjne </w:t>
      </w:r>
    </w:p>
    <w:p w:rsidR="00B73B3C" w:rsidRPr="0065755D" w:rsidRDefault="00B73B3C" w:rsidP="00B73B3C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Prawo samorządu terytorialnego </w:t>
      </w:r>
    </w:p>
    <w:p w:rsidR="00B73B3C" w:rsidRPr="0065755D" w:rsidRDefault="00B73B3C" w:rsidP="00B73B3C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Prawo ochrony środowiska </w:t>
      </w:r>
    </w:p>
    <w:p w:rsidR="00B73B3C" w:rsidRPr="0065755D" w:rsidRDefault="00B73B3C" w:rsidP="00B73B3C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Prawo konstytucyjne </w:t>
      </w:r>
    </w:p>
    <w:p w:rsidR="00B73B3C" w:rsidRPr="0065755D" w:rsidRDefault="00B73B3C" w:rsidP="00B73B3C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Prawo Unii Europejskiej </w:t>
      </w:r>
    </w:p>
    <w:p w:rsidR="00B73B3C" w:rsidRPr="0065755D" w:rsidRDefault="00B73B3C" w:rsidP="00B73B3C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Wykładnia prawa </w:t>
      </w:r>
    </w:p>
    <w:p w:rsidR="00B73B3C" w:rsidRPr="0065755D" w:rsidRDefault="00B73B3C" w:rsidP="00B73B3C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Teoria prawa </w:t>
      </w:r>
    </w:p>
    <w:p w:rsidR="00B73B3C" w:rsidRPr="0065755D" w:rsidRDefault="00B73B3C" w:rsidP="00B73B3C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Filozofia prawa </w:t>
      </w:r>
    </w:p>
    <w:p w:rsidR="00B73B3C" w:rsidRPr="0065755D" w:rsidRDefault="00B73B3C" w:rsidP="00B73B3C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Etyka prawnicza </w:t>
      </w:r>
    </w:p>
    <w:p w:rsidR="00B73B3C" w:rsidRPr="0065755D" w:rsidRDefault="00B73B3C" w:rsidP="00B73B3C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Prawo wyznaniowe </w:t>
      </w:r>
    </w:p>
    <w:p w:rsidR="00B73B3C" w:rsidRPr="0065755D" w:rsidRDefault="00B73B3C" w:rsidP="00B73B3C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Historia prawa </w:t>
      </w:r>
    </w:p>
    <w:p w:rsidR="00B73B3C" w:rsidRPr="0065755D" w:rsidRDefault="00B73B3C" w:rsidP="00B73B3C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Prawo rzymskie </w:t>
      </w:r>
    </w:p>
    <w:p w:rsidR="00B73B3C" w:rsidRPr="0065755D" w:rsidRDefault="00B73B3C" w:rsidP="00B73B3C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Doktryny polityczno-prawne </w:t>
      </w:r>
    </w:p>
    <w:p w:rsidR="00B73B3C" w:rsidRPr="0065755D" w:rsidRDefault="00B73B3C" w:rsidP="00B73B3C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Prawo finansowe i finansów publicznych </w:t>
      </w:r>
    </w:p>
    <w:p w:rsidR="00B73B3C" w:rsidRPr="0065755D" w:rsidRDefault="00B73B3C" w:rsidP="00B73B3C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Prawo rynku finansowego </w:t>
      </w:r>
    </w:p>
    <w:p w:rsidR="00B73B3C" w:rsidRPr="0065755D" w:rsidRDefault="00B73B3C" w:rsidP="00B73B3C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Prawo i postępowanie podatkowe </w:t>
      </w:r>
    </w:p>
    <w:p w:rsidR="00B73B3C" w:rsidRPr="0065755D" w:rsidRDefault="00B73B3C" w:rsidP="00B73B3C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Prawo pracy i ubezpieczeń społecznych </w:t>
      </w:r>
    </w:p>
    <w:p w:rsidR="00B73B3C" w:rsidRPr="004D0E41" w:rsidRDefault="00B73B3C" w:rsidP="00B73B3C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Kryminalistyka i kryminologia </w:t>
      </w:r>
    </w:p>
    <w:p w:rsidR="00B73B3C" w:rsidRPr="003341B7" w:rsidRDefault="00B73B3C" w:rsidP="00B73B3C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Prawo międzynarodowe publiczne </w:t>
      </w:r>
    </w:p>
    <w:p w:rsidR="00B73B3C" w:rsidRPr="000D4CE8" w:rsidRDefault="00B73B3C" w:rsidP="00B73B3C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Prawo gospodarcze publiczne </w:t>
      </w:r>
    </w:p>
    <w:p w:rsidR="00B73B3C" w:rsidRPr="0065755D" w:rsidRDefault="00B73B3C" w:rsidP="00B73B3C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>Prawo morskie</w:t>
      </w:r>
    </w:p>
    <w:p w:rsidR="00B73B3C" w:rsidRDefault="00B73B3C" w:rsidP="00B73B3C">
      <w:pPr>
        <w:spacing w:after="120" w:line="259" w:lineRule="auto"/>
        <w:contextualSpacing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 </w:t>
      </w:r>
    </w:p>
    <w:p w:rsidR="00B73B3C" w:rsidRDefault="00B73B3C" w:rsidP="00B73B3C">
      <w:pPr>
        <w:spacing w:after="120" w:line="259" w:lineRule="auto"/>
        <w:contextualSpacing/>
        <w:jc w:val="both"/>
        <w:rPr>
          <w:rFonts w:ascii="Garamond" w:hAnsi="Garamond"/>
        </w:rPr>
      </w:pPr>
    </w:p>
    <w:p w:rsidR="00B73B3C" w:rsidRPr="0065755D" w:rsidRDefault="00B73B3C" w:rsidP="00B73B3C">
      <w:pPr>
        <w:spacing w:after="120" w:line="259" w:lineRule="auto"/>
        <w:contextualSpacing/>
        <w:jc w:val="both"/>
        <w:rPr>
          <w:rFonts w:ascii="Garamond" w:hAnsi="Garamond"/>
        </w:rPr>
      </w:pPr>
    </w:p>
    <w:p w:rsidR="00B73B3C" w:rsidRPr="0065755D" w:rsidRDefault="00B73B3C" w:rsidP="00B73B3C">
      <w:pPr>
        <w:spacing w:after="120" w:line="259" w:lineRule="auto"/>
        <w:rPr>
          <w:rFonts w:ascii="Garamond" w:hAnsi="Garamond"/>
          <w:b/>
        </w:rPr>
      </w:pPr>
      <w:r w:rsidRPr="0065755D">
        <w:rPr>
          <w:rFonts w:ascii="Garamond" w:hAnsi="Garamond"/>
          <w:b/>
        </w:rPr>
        <w:lastRenderedPageBreak/>
        <w:t>KIERUNEK PRAWO SŁUŻB MUNDUROWYCH</w:t>
      </w:r>
    </w:p>
    <w:p w:rsidR="00B73B3C" w:rsidRPr="00265F46" w:rsidRDefault="00B73B3C" w:rsidP="00B73B3C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Prawo karne</w:t>
      </w:r>
    </w:p>
    <w:p w:rsidR="00B73B3C" w:rsidRPr="00265F46" w:rsidRDefault="00B73B3C" w:rsidP="00B73B3C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Prawo wykroczeń</w:t>
      </w:r>
    </w:p>
    <w:p w:rsidR="00B73B3C" w:rsidRPr="00265F46" w:rsidRDefault="00B73B3C" w:rsidP="00B73B3C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Postępowanie karne</w:t>
      </w:r>
    </w:p>
    <w:p w:rsidR="00B73B3C" w:rsidRPr="00265F46" w:rsidRDefault="00B73B3C" w:rsidP="00B73B3C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Postępowanie w sprawach o wykroczenia</w:t>
      </w:r>
    </w:p>
    <w:p w:rsidR="00B73B3C" w:rsidRPr="00265F46" w:rsidRDefault="00B73B3C" w:rsidP="00B73B3C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Prawo karne skarbowe</w:t>
      </w:r>
    </w:p>
    <w:p w:rsidR="00B73B3C" w:rsidRPr="00265F46" w:rsidRDefault="00B73B3C" w:rsidP="00B73B3C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Międzynarodowe prawo karne</w:t>
      </w:r>
    </w:p>
    <w:p w:rsidR="00B73B3C" w:rsidRPr="00265F46" w:rsidRDefault="00B73B3C" w:rsidP="00B73B3C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Kryminologia</w:t>
      </w:r>
    </w:p>
    <w:p w:rsidR="00B73B3C" w:rsidRPr="00265F46" w:rsidRDefault="00B73B3C" w:rsidP="00B73B3C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Kryminalistyka</w:t>
      </w:r>
    </w:p>
    <w:p w:rsidR="00B73B3C" w:rsidRPr="00265F46" w:rsidRDefault="00B73B3C" w:rsidP="00B73B3C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Prawo karne wykonawcze</w:t>
      </w:r>
    </w:p>
    <w:p w:rsidR="00B73B3C" w:rsidRPr="00265F46" w:rsidRDefault="00B73B3C" w:rsidP="00B73B3C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Garamond" w:hAnsi="Garamond"/>
        </w:rPr>
      </w:pPr>
      <w:proofErr w:type="spellStart"/>
      <w:r w:rsidRPr="00265F46">
        <w:rPr>
          <w:rFonts w:ascii="Garamond" w:hAnsi="Garamond"/>
        </w:rPr>
        <w:t>Penitencjarystyka</w:t>
      </w:r>
      <w:proofErr w:type="spellEnd"/>
    </w:p>
    <w:p w:rsidR="00B73B3C" w:rsidRPr="00265F46" w:rsidRDefault="00B73B3C" w:rsidP="00B73B3C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Wiktymologia</w:t>
      </w:r>
    </w:p>
    <w:p w:rsidR="00B73B3C" w:rsidRPr="00265F46" w:rsidRDefault="00B73B3C" w:rsidP="00B73B3C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Prawo administracyjne</w:t>
      </w:r>
    </w:p>
    <w:p w:rsidR="00B73B3C" w:rsidRPr="00265F46" w:rsidRDefault="00B73B3C" w:rsidP="00B73B3C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Postępowanie administracyjne</w:t>
      </w:r>
    </w:p>
    <w:p w:rsidR="00B73B3C" w:rsidRPr="00265F46" w:rsidRDefault="00B73B3C" w:rsidP="00B73B3C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Prawo własności intelektualnej</w:t>
      </w:r>
    </w:p>
    <w:p w:rsidR="00B73B3C" w:rsidRPr="00265F46" w:rsidRDefault="00B73B3C" w:rsidP="00B73B3C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 xml:space="preserve">Filozofia prawa </w:t>
      </w:r>
    </w:p>
    <w:p w:rsidR="00B73B3C" w:rsidRPr="00265F46" w:rsidRDefault="00B73B3C" w:rsidP="00B73B3C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Wykładnia prawa</w:t>
      </w:r>
    </w:p>
    <w:p w:rsidR="00B73B3C" w:rsidRPr="00265F46" w:rsidRDefault="00B73B3C" w:rsidP="00B73B3C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Prawo konstytucyjne</w:t>
      </w:r>
    </w:p>
    <w:p w:rsidR="00B73B3C" w:rsidRPr="00265F46" w:rsidRDefault="00B73B3C" w:rsidP="00B73B3C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Ustrój i organizacja służb mundurowych</w:t>
      </w:r>
    </w:p>
    <w:p w:rsidR="00B73B3C" w:rsidRPr="00265F46" w:rsidRDefault="00B73B3C" w:rsidP="00B73B3C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Etyka zawodowa funkcjonariuszy służb mundurowych</w:t>
      </w:r>
    </w:p>
    <w:p w:rsidR="00B73B3C" w:rsidRPr="00265F46" w:rsidRDefault="00B73B3C" w:rsidP="00B73B3C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Historia służb mundurowych</w:t>
      </w:r>
    </w:p>
    <w:p w:rsidR="00B73B3C" w:rsidRPr="00265F46" w:rsidRDefault="00B73B3C" w:rsidP="00B73B3C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Interwencja kryzysowa</w:t>
      </w:r>
    </w:p>
    <w:p w:rsidR="00B73B3C" w:rsidRPr="00265F46" w:rsidRDefault="00B73B3C" w:rsidP="00B73B3C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Prawo pracy i pragmatyki służbowe</w:t>
      </w:r>
    </w:p>
    <w:p w:rsidR="00B73B3C" w:rsidRPr="00265F46" w:rsidRDefault="00B73B3C" w:rsidP="00B73B3C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Aspekty bezpieczeństwa wewnętrznego i zewnętrznego</w:t>
      </w:r>
    </w:p>
    <w:p w:rsidR="00B73B3C" w:rsidRPr="00265F46" w:rsidRDefault="00B73B3C" w:rsidP="00B73B3C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Prawa człowieka</w:t>
      </w:r>
    </w:p>
    <w:p w:rsidR="00B73B3C" w:rsidRPr="00265F46" w:rsidRDefault="00B73B3C" w:rsidP="00B73B3C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 xml:space="preserve">Profilaktyka i pragmatyka w zwalczaniu przestępczości </w:t>
      </w:r>
    </w:p>
    <w:p w:rsidR="00B73B3C" w:rsidRPr="00265F46" w:rsidRDefault="00B73B3C" w:rsidP="00B73B3C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Przeciwdziałanie i zwalczanie terroryzmu</w:t>
      </w:r>
    </w:p>
    <w:p w:rsidR="00B73B3C" w:rsidRPr="00265F46" w:rsidRDefault="00B73B3C" w:rsidP="00B73B3C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Bezpieczeństwo ekologiczne</w:t>
      </w:r>
    </w:p>
    <w:p w:rsidR="00B73B3C" w:rsidRPr="00265F46" w:rsidRDefault="00B73B3C" w:rsidP="00B73B3C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Tajemnice prawnie chronione</w:t>
      </w:r>
    </w:p>
    <w:p w:rsidR="00B73B3C" w:rsidRPr="00265F46" w:rsidRDefault="00B73B3C" w:rsidP="00B73B3C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Ruch drogowy</w:t>
      </w:r>
    </w:p>
    <w:p w:rsidR="00B73B3C" w:rsidRPr="00265F46" w:rsidRDefault="00B73B3C" w:rsidP="00B73B3C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Prawo podatkowe</w:t>
      </w:r>
    </w:p>
    <w:p w:rsidR="00B73B3C" w:rsidRPr="00265F46" w:rsidRDefault="00B73B3C" w:rsidP="00B73B3C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Prawo celne</w:t>
      </w:r>
    </w:p>
    <w:p w:rsidR="00B73B3C" w:rsidRPr="00265F46" w:rsidRDefault="00B73B3C" w:rsidP="00B73B3C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Prawo dewizowe</w:t>
      </w:r>
    </w:p>
    <w:p w:rsidR="00B73B3C" w:rsidRPr="00265F46" w:rsidRDefault="00B73B3C" w:rsidP="00B73B3C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Kontrola celno-skarbowa</w:t>
      </w:r>
    </w:p>
    <w:p w:rsidR="00B73B3C" w:rsidRPr="004D0E41" w:rsidRDefault="00B73B3C" w:rsidP="00B73B3C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Odpowiedzialność dyscyplinarna w służbach mundurowych</w:t>
      </w:r>
    </w:p>
    <w:p w:rsidR="00B73B3C" w:rsidRPr="00265F46" w:rsidRDefault="00B73B3C" w:rsidP="00B73B3C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Zarządzanie kryzysowe</w:t>
      </w:r>
    </w:p>
    <w:p w:rsidR="00B73B3C" w:rsidRDefault="00B73B3C" w:rsidP="00B73B3C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 xml:space="preserve">Prawo Unii Europejskiej </w:t>
      </w:r>
    </w:p>
    <w:p w:rsidR="00B73B3C" w:rsidRDefault="00B73B3C" w:rsidP="00B73B3C">
      <w:pPr>
        <w:spacing w:after="120" w:line="259" w:lineRule="auto"/>
        <w:rPr>
          <w:rFonts w:ascii="Garamond" w:hAnsi="Garamond"/>
        </w:rPr>
      </w:pPr>
    </w:p>
    <w:p w:rsidR="00B73B3C" w:rsidRDefault="00B73B3C" w:rsidP="00B73B3C">
      <w:pPr>
        <w:spacing w:after="120" w:line="259" w:lineRule="auto"/>
        <w:rPr>
          <w:rFonts w:ascii="Garamond" w:hAnsi="Garamond"/>
          <w:b/>
        </w:rPr>
      </w:pPr>
    </w:p>
    <w:p w:rsidR="00B73B3C" w:rsidRDefault="00B73B3C" w:rsidP="00B73B3C">
      <w:pPr>
        <w:spacing w:after="120" w:line="259" w:lineRule="auto"/>
        <w:rPr>
          <w:rFonts w:ascii="Garamond" w:hAnsi="Garamond"/>
          <w:b/>
        </w:rPr>
      </w:pPr>
    </w:p>
    <w:p w:rsidR="00B73B3C" w:rsidRDefault="00B73B3C" w:rsidP="00B73B3C">
      <w:pPr>
        <w:spacing w:after="120" w:line="259" w:lineRule="auto"/>
        <w:rPr>
          <w:rFonts w:ascii="Garamond" w:hAnsi="Garamond"/>
          <w:b/>
        </w:rPr>
      </w:pPr>
    </w:p>
    <w:p w:rsidR="00B73B3C" w:rsidRDefault="00B73B3C" w:rsidP="00B73B3C">
      <w:pPr>
        <w:spacing w:after="120" w:line="259" w:lineRule="auto"/>
        <w:rPr>
          <w:rFonts w:ascii="Garamond" w:hAnsi="Garamond"/>
          <w:b/>
        </w:rPr>
      </w:pPr>
    </w:p>
    <w:p w:rsidR="00B73B3C" w:rsidRPr="00265F46" w:rsidRDefault="00B73B3C" w:rsidP="00B73B3C">
      <w:pPr>
        <w:spacing w:after="120" w:line="259" w:lineRule="auto"/>
        <w:rPr>
          <w:rFonts w:ascii="Garamond" w:hAnsi="Garamond"/>
          <w:b/>
        </w:rPr>
      </w:pPr>
      <w:r w:rsidRPr="00265F46">
        <w:rPr>
          <w:rFonts w:ascii="Garamond" w:hAnsi="Garamond"/>
          <w:b/>
        </w:rPr>
        <w:lastRenderedPageBreak/>
        <w:t>KIERUNEK PRAWO</w:t>
      </w:r>
      <w:r>
        <w:rPr>
          <w:rFonts w:ascii="Garamond" w:hAnsi="Garamond"/>
          <w:b/>
        </w:rPr>
        <w:t xml:space="preserve"> INTERNETU I OCHRONY INFORMACJI</w:t>
      </w:r>
    </w:p>
    <w:p w:rsidR="00B73B3C" w:rsidRPr="00265F46" w:rsidRDefault="00B73B3C" w:rsidP="00B73B3C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Bezpieczeństwo teleinformatyczne</w:t>
      </w:r>
    </w:p>
    <w:p w:rsidR="00B73B3C" w:rsidRPr="00265F46" w:rsidRDefault="00B73B3C" w:rsidP="00B73B3C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Bezpieczeństwo zarządzania informacją</w:t>
      </w:r>
    </w:p>
    <w:p w:rsidR="00B73B3C" w:rsidRPr="00265F46" w:rsidRDefault="00B73B3C" w:rsidP="00B73B3C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Egzekucja sądowa z dóbr wirtualnych</w:t>
      </w:r>
    </w:p>
    <w:p w:rsidR="00B73B3C" w:rsidRPr="00265F46" w:rsidRDefault="00B73B3C" w:rsidP="00B73B3C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Elektroniczne usługi publiczne</w:t>
      </w:r>
    </w:p>
    <w:p w:rsidR="00B73B3C" w:rsidRPr="00265F46" w:rsidRDefault="00B73B3C" w:rsidP="00B73B3C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Ekonomia informacji</w:t>
      </w:r>
    </w:p>
    <w:p w:rsidR="00B73B3C" w:rsidRPr="00265F46" w:rsidRDefault="00B73B3C" w:rsidP="00B73B3C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Elektroniczne zamówienia publiczne</w:t>
      </w:r>
    </w:p>
    <w:p w:rsidR="00B73B3C" w:rsidRPr="00265F46" w:rsidRDefault="00B73B3C" w:rsidP="00B73B3C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proofErr w:type="spellStart"/>
      <w:r w:rsidRPr="00265F46">
        <w:rPr>
          <w:rFonts w:ascii="Garamond" w:hAnsi="Garamond"/>
        </w:rPr>
        <w:t>Infobrokering</w:t>
      </w:r>
      <w:proofErr w:type="spellEnd"/>
      <w:r w:rsidRPr="00265F46">
        <w:rPr>
          <w:rFonts w:ascii="Garamond" w:hAnsi="Garamond"/>
        </w:rPr>
        <w:t xml:space="preserve"> i wywiad rynkowy</w:t>
      </w:r>
    </w:p>
    <w:p w:rsidR="00B73B3C" w:rsidRPr="00265F46" w:rsidRDefault="00B73B3C" w:rsidP="00B73B3C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Informatyzacja systemu ochrony zdrowia</w:t>
      </w:r>
    </w:p>
    <w:p w:rsidR="00B73B3C" w:rsidRPr="00265F46" w:rsidRDefault="00B73B3C" w:rsidP="00B73B3C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 xml:space="preserve">Instrumenty </w:t>
      </w:r>
      <w:proofErr w:type="spellStart"/>
      <w:r>
        <w:rPr>
          <w:rFonts w:ascii="Garamond" w:hAnsi="Garamond"/>
        </w:rPr>
        <w:t>Le</w:t>
      </w:r>
      <w:r w:rsidRPr="00265F46">
        <w:rPr>
          <w:rFonts w:ascii="Garamond" w:hAnsi="Garamond"/>
        </w:rPr>
        <w:t>gal</w:t>
      </w:r>
      <w:proofErr w:type="spellEnd"/>
      <w:r w:rsidRPr="00265F46">
        <w:rPr>
          <w:rFonts w:ascii="Garamond" w:hAnsi="Garamond"/>
        </w:rPr>
        <w:t xml:space="preserve"> </w:t>
      </w:r>
      <w:r>
        <w:rPr>
          <w:rFonts w:ascii="Garamond" w:hAnsi="Garamond"/>
        </w:rPr>
        <w:t>T</w:t>
      </w:r>
      <w:r w:rsidRPr="00265F46">
        <w:rPr>
          <w:rFonts w:ascii="Garamond" w:hAnsi="Garamond"/>
        </w:rPr>
        <w:t>ech</w:t>
      </w:r>
    </w:p>
    <w:p w:rsidR="00B73B3C" w:rsidRPr="00265F46" w:rsidRDefault="00B73B3C" w:rsidP="00B73B3C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Internet rzeczy</w:t>
      </w:r>
    </w:p>
    <w:p w:rsidR="00B73B3C" w:rsidRPr="00265F46" w:rsidRDefault="00B73B3C" w:rsidP="00B73B3C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Komunikacja interpersonalna w społeczeństwach teleinformacyjnym</w:t>
      </w:r>
    </w:p>
    <w:p w:rsidR="00B73B3C" w:rsidRPr="00265F46" w:rsidRDefault="00B73B3C" w:rsidP="00B73B3C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Kryminalistyczne problemy przestępczości internetowej</w:t>
      </w:r>
    </w:p>
    <w:p w:rsidR="00B73B3C" w:rsidRPr="00265F46" w:rsidRDefault="00B73B3C" w:rsidP="00B73B3C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Kultura i język Internetu</w:t>
      </w:r>
    </w:p>
    <w:p w:rsidR="00B73B3C" w:rsidRPr="00265F46" w:rsidRDefault="00B73B3C" w:rsidP="00B73B3C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Pieniądz elektroniczny</w:t>
      </w:r>
    </w:p>
    <w:p w:rsidR="00B73B3C" w:rsidRPr="00265F46" w:rsidRDefault="00B73B3C" w:rsidP="00B73B3C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Obrót informacją w ochronie środowiska</w:t>
      </w:r>
    </w:p>
    <w:p w:rsidR="00B73B3C" w:rsidRPr="00265F46" w:rsidRDefault="00B73B3C" w:rsidP="00B73B3C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Ochrona danych osobowych</w:t>
      </w:r>
    </w:p>
    <w:p w:rsidR="00B73B3C" w:rsidRPr="00265F46" w:rsidRDefault="00B73B3C" w:rsidP="00B73B3C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Ochrona informacji gospodarczej</w:t>
      </w:r>
    </w:p>
    <w:p w:rsidR="00B73B3C" w:rsidRPr="00265F46" w:rsidRDefault="00B73B3C" w:rsidP="00B73B3C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Ochrona informacji niejawnych</w:t>
      </w:r>
    </w:p>
    <w:p w:rsidR="00B73B3C" w:rsidRPr="00265F46" w:rsidRDefault="00B73B3C" w:rsidP="00B73B3C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Ochrona konkurencji i konsumentów na rynku wirtualnym</w:t>
      </w:r>
    </w:p>
    <w:p w:rsidR="00B73B3C" w:rsidRPr="00265F46" w:rsidRDefault="00B73B3C" w:rsidP="00B73B3C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Ochrona prawna baz danych i programów komputerowych</w:t>
      </w:r>
    </w:p>
    <w:p w:rsidR="00B73B3C" w:rsidRPr="00265F46" w:rsidRDefault="00B73B3C" w:rsidP="00B73B3C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Ochrona wirtualnych dóbr osobistych</w:t>
      </w:r>
    </w:p>
    <w:p w:rsidR="00B73B3C" w:rsidRPr="00265F46" w:rsidRDefault="00B73B3C" w:rsidP="00B73B3C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Ochrona własności intelektualnej</w:t>
      </w:r>
    </w:p>
    <w:p w:rsidR="00B73B3C" w:rsidRPr="00265F46" w:rsidRDefault="00B73B3C" w:rsidP="00B73B3C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 xml:space="preserve">Online </w:t>
      </w:r>
      <w:proofErr w:type="spellStart"/>
      <w:r w:rsidRPr="00265F46">
        <w:rPr>
          <w:rFonts w:ascii="Garamond" w:hAnsi="Garamond"/>
        </w:rPr>
        <w:t>Dispute</w:t>
      </w:r>
      <w:proofErr w:type="spellEnd"/>
      <w:r w:rsidRPr="00265F46">
        <w:rPr>
          <w:rFonts w:ascii="Garamond" w:hAnsi="Garamond"/>
        </w:rPr>
        <w:t xml:space="preserve"> Resolution</w:t>
      </w:r>
    </w:p>
    <w:p w:rsidR="00B73B3C" w:rsidRPr="00265F46" w:rsidRDefault="00B73B3C" w:rsidP="00B73B3C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Nieuczciwe zachowania w Internecie</w:t>
      </w:r>
    </w:p>
    <w:p w:rsidR="00B73B3C" w:rsidRPr="00265F46" w:rsidRDefault="00B73B3C" w:rsidP="00B73B3C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Podstawy informatyki śledczej</w:t>
      </w:r>
    </w:p>
    <w:p w:rsidR="00B73B3C" w:rsidRPr="00265F46" w:rsidRDefault="00B73B3C" w:rsidP="00B73B3C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Podstawy marketingu</w:t>
      </w:r>
    </w:p>
    <w:p w:rsidR="00B73B3C" w:rsidRPr="00265F46" w:rsidRDefault="00B73B3C" w:rsidP="00B73B3C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Podstawy postępowania cywilnego</w:t>
      </w:r>
    </w:p>
    <w:p w:rsidR="00B73B3C" w:rsidRPr="00265F46" w:rsidRDefault="00B73B3C" w:rsidP="00B73B3C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Podstawy postępowania karnego</w:t>
      </w:r>
    </w:p>
    <w:p w:rsidR="00B73B3C" w:rsidRPr="00265F46" w:rsidRDefault="00B73B3C" w:rsidP="00B73B3C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Podstawy prawa administracyjnego</w:t>
      </w:r>
    </w:p>
    <w:p w:rsidR="00B73B3C" w:rsidRPr="00265F46" w:rsidRDefault="00B73B3C" w:rsidP="00B73B3C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Podstawy prawa cywilnego</w:t>
      </w:r>
    </w:p>
    <w:p w:rsidR="00B73B3C" w:rsidRPr="00265F46" w:rsidRDefault="00B73B3C" w:rsidP="00B73B3C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Podstawy prawa i postępowania administracyjnego</w:t>
      </w:r>
    </w:p>
    <w:p w:rsidR="00B73B3C" w:rsidRPr="00265F46" w:rsidRDefault="00B73B3C" w:rsidP="00B73B3C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Podstawy prawa karnego</w:t>
      </w:r>
    </w:p>
    <w:p w:rsidR="00B73B3C" w:rsidRPr="00265F46" w:rsidRDefault="00B73B3C" w:rsidP="00B73B3C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Prawne podstawy działalności hazardowej i rozrywkowej w Internecie</w:t>
      </w:r>
    </w:p>
    <w:p w:rsidR="00B73B3C" w:rsidRPr="00770E52" w:rsidRDefault="00B73B3C" w:rsidP="00B73B3C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Podstawy archiwizacji dokumentów i danych</w:t>
      </w:r>
    </w:p>
    <w:p w:rsidR="00B73B3C" w:rsidRPr="004D0E41" w:rsidRDefault="00B73B3C" w:rsidP="00B73B3C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Podstawy przedsiębiorczości</w:t>
      </w:r>
    </w:p>
    <w:p w:rsidR="00B73B3C" w:rsidRPr="00265F46" w:rsidRDefault="00B73B3C" w:rsidP="00B73B3C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Poprawna polszczyzna w praktyce</w:t>
      </w:r>
    </w:p>
    <w:p w:rsidR="00B73B3C" w:rsidRPr="00265F46" w:rsidRDefault="00B73B3C" w:rsidP="00B73B3C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Prawne aspekty funkcjonowania mediów społecznościowych</w:t>
      </w:r>
    </w:p>
    <w:p w:rsidR="00B73B3C" w:rsidRPr="00265F46" w:rsidRDefault="00B73B3C" w:rsidP="00B73B3C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 xml:space="preserve">Prawne aspekty </w:t>
      </w:r>
      <w:proofErr w:type="spellStart"/>
      <w:r w:rsidRPr="00265F46">
        <w:rPr>
          <w:rFonts w:ascii="Garamond" w:hAnsi="Garamond"/>
        </w:rPr>
        <w:t>telemedycyny</w:t>
      </w:r>
      <w:proofErr w:type="spellEnd"/>
      <w:r w:rsidRPr="00265F46">
        <w:rPr>
          <w:rFonts w:ascii="Garamond" w:hAnsi="Garamond"/>
        </w:rPr>
        <w:t xml:space="preserve"> i e-zdrowia</w:t>
      </w:r>
    </w:p>
    <w:p w:rsidR="00B73B3C" w:rsidRPr="00B73B3C" w:rsidRDefault="00B73B3C" w:rsidP="00B73B3C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Prawne problemy podpisu elektronicznego i pieczęci elektronicznej</w:t>
      </w:r>
    </w:p>
    <w:p w:rsidR="00B73B3C" w:rsidRPr="00265F46" w:rsidRDefault="00B73B3C" w:rsidP="00B73B3C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Prawo bankowe w obrocie elektronicznym</w:t>
      </w:r>
    </w:p>
    <w:p w:rsidR="00B73B3C" w:rsidRDefault="00B73B3C" w:rsidP="00B73B3C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Prawo do informacji konsumentów i pacjentów</w:t>
      </w:r>
    </w:p>
    <w:p w:rsidR="00B73B3C" w:rsidRPr="00770E52" w:rsidRDefault="00B73B3C" w:rsidP="00B73B3C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 w:rsidRPr="00770E52">
        <w:rPr>
          <w:rFonts w:ascii="Garamond" w:hAnsi="Garamond"/>
        </w:rPr>
        <w:t>Prawo Internetu i informacji w systemie praw człowieka</w:t>
      </w:r>
    </w:p>
    <w:p w:rsidR="00B73B3C" w:rsidRPr="00265F46" w:rsidRDefault="00B73B3C" w:rsidP="00B73B3C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Prawo pracy w dobie informatyzacji</w:t>
      </w:r>
    </w:p>
    <w:p w:rsidR="00B73B3C" w:rsidRPr="00265F46" w:rsidRDefault="00B73B3C" w:rsidP="00B73B3C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lastRenderedPageBreak/>
        <w:t>Prawne aspekty działalności gospodarczej w Internecie</w:t>
      </w:r>
    </w:p>
    <w:p w:rsidR="00B73B3C" w:rsidRPr="00265F46" w:rsidRDefault="00B73B3C" w:rsidP="00B73B3C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Prawnokarne instrumenty informatyczne w zarządzaniu informacją</w:t>
      </w:r>
    </w:p>
    <w:p w:rsidR="00B73B3C" w:rsidRPr="00265F46" w:rsidRDefault="00B73B3C" w:rsidP="00B73B3C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Prawo telekomunikacyjne</w:t>
      </w:r>
    </w:p>
    <w:p w:rsidR="00B73B3C" w:rsidRPr="00265F46" w:rsidRDefault="00B73B3C" w:rsidP="00B73B3C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Prawo własności intelektualnej w Internecie</w:t>
      </w:r>
    </w:p>
    <w:p w:rsidR="00B73B3C" w:rsidRPr="00265F46" w:rsidRDefault="00B73B3C" w:rsidP="00B73B3C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Przeciwdziałanie przestępstwom przeciwko wolności seksualnej i obyczajności w Internecie</w:t>
      </w:r>
    </w:p>
    <w:p w:rsidR="00B73B3C" w:rsidRPr="00265F46" w:rsidRDefault="00B73B3C" w:rsidP="00B73B3C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Sztuczna inteligencja w prawie cywilnym</w:t>
      </w:r>
    </w:p>
    <w:p w:rsidR="00B73B3C" w:rsidRPr="00265F46" w:rsidRDefault="00B73B3C" w:rsidP="00B73B3C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Systemy i narzędzia informatyczne w bezpieczeństwie informacji</w:t>
      </w:r>
    </w:p>
    <w:p w:rsidR="00B73B3C" w:rsidRPr="00265F46" w:rsidRDefault="00B73B3C" w:rsidP="00B73B3C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Systemy i narzędzia informatyczne w pozyskiwaniu informacji</w:t>
      </w:r>
    </w:p>
    <w:p w:rsidR="00B73B3C" w:rsidRPr="00265F46" w:rsidRDefault="00B73B3C" w:rsidP="00B73B3C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Świadczenie usług drogą elektroniczną</w:t>
      </w:r>
    </w:p>
    <w:p w:rsidR="00B73B3C" w:rsidRPr="00265F46" w:rsidRDefault="00B73B3C" w:rsidP="00B73B3C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Wstęp do prawoznawstwa</w:t>
      </w:r>
    </w:p>
    <w:p w:rsidR="00B73B3C" w:rsidRPr="00265F46" w:rsidRDefault="00B73B3C" w:rsidP="00B73B3C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Zasady autoprezentacji</w:t>
      </w:r>
    </w:p>
    <w:p w:rsidR="00B73B3C" w:rsidRPr="00265F46" w:rsidRDefault="00B73B3C" w:rsidP="00B73B3C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Zarządzanie dokumentacją w podmiotach prywatnych</w:t>
      </w:r>
    </w:p>
    <w:p w:rsidR="00B73B3C" w:rsidRPr="00265F46" w:rsidRDefault="00B73B3C" w:rsidP="00B73B3C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Zarządzanie dokumentacją w podmiotach publicznych</w:t>
      </w:r>
    </w:p>
    <w:p w:rsidR="00B73B3C" w:rsidRPr="00265F46" w:rsidRDefault="00B73B3C" w:rsidP="00B73B3C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Zarządzanie informacją w sektorze finansowym</w:t>
      </w:r>
    </w:p>
    <w:p w:rsidR="00B73B3C" w:rsidRPr="00265F46" w:rsidRDefault="00B73B3C" w:rsidP="00B73B3C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Zarządzanie informacją w sytuacjach kryzysowych</w:t>
      </w:r>
    </w:p>
    <w:p w:rsidR="00B73B3C" w:rsidRPr="00265F46" w:rsidRDefault="00B73B3C" w:rsidP="00B73B3C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Zwalczanie nieuczciwej konkurencji w obrocie wirtualnym</w:t>
      </w:r>
    </w:p>
    <w:p w:rsidR="00B73B3C" w:rsidRDefault="00B73B3C" w:rsidP="00B73B3C">
      <w:pPr>
        <w:spacing w:after="120" w:line="259" w:lineRule="auto"/>
        <w:contextualSpacing/>
        <w:rPr>
          <w:rFonts w:ascii="Garamond" w:hAnsi="Garamond"/>
          <w:b/>
        </w:rPr>
      </w:pPr>
    </w:p>
    <w:p w:rsidR="00B73B3C" w:rsidRDefault="00B73B3C" w:rsidP="00B73B3C">
      <w:pPr>
        <w:spacing w:after="120" w:line="259" w:lineRule="auto"/>
        <w:contextualSpacing/>
        <w:rPr>
          <w:rFonts w:ascii="Garamond" w:hAnsi="Garamond"/>
          <w:b/>
        </w:rPr>
      </w:pPr>
    </w:p>
    <w:p w:rsidR="00B73B3C" w:rsidRPr="00265F46" w:rsidRDefault="00B73B3C" w:rsidP="00B73B3C">
      <w:pPr>
        <w:spacing w:after="120" w:line="259" w:lineRule="auto"/>
        <w:contextualSpacing/>
        <w:rPr>
          <w:rFonts w:ascii="Garamond" w:hAnsi="Garamond"/>
          <w:b/>
        </w:rPr>
      </w:pPr>
      <w:r w:rsidRPr="00265F46">
        <w:rPr>
          <w:rFonts w:ascii="Garamond" w:hAnsi="Garamond"/>
          <w:b/>
        </w:rPr>
        <w:t>KIERUNEK ADMINISTRACJA</w:t>
      </w:r>
    </w:p>
    <w:p w:rsidR="00B73B3C" w:rsidRPr="00A14A3B" w:rsidRDefault="00B73B3C" w:rsidP="00B73B3C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Garamond" w:hAnsi="Garamond"/>
        </w:rPr>
      </w:pPr>
      <w:r w:rsidRPr="00A14A3B">
        <w:rPr>
          <w:rFonts w:ascii="Garamond" w:hAnsi="Garamond"/>
        </w:rPr>
        <w:t xml:space="preserve">Prawo administracyjne </w:t>
      </w:r>
    </w:p>
    <w:p w:rsidR="00B73B3C" w:rsidRPr="00A14A3B" w:rsidRDefault="00B73B3C" w:rsidP="00B73B3C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Garamond" w:hAnsi="Garamond"/>
        </w:rPr>
      </w:pPr>
      <w:r w:rsidRPr="00A14A3B">
        <w:rPr>
          <w:rFonts w:ascii="Garamond" w:hAnsi="Garamond"/>
        </w:rPr>
        <w:t xml:space="preserve">Postępowanie administracyjne i sądowo-administracyjne </w:t>
      </w:r>
    </w:p>
    <w:p w:rsidR="00B73B3C" w:rsidRPr="00A14A3B" w:rsidRDefault="00B73B3C" w:rsidP="00B73B3C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Garamond" w:hAnsi="Garamond"/>
        </w:rPr>
      </w:pPr>
      <w:r w:rsidRPr="00A14A3B">
        <w:rPr>
          <w:rFonts w:ascii="Garamond" w:hAnsi="Garamond"/>
        </w:rPr>
        <w:t xml:space="preserve">Prawo samorządu terytorialnego </w:t>
      </w:r>
    </w:p>
    <w:p w:rsidR="00B73B3C" w:rsidRPr="00A14A3B" w:rsidRDefault="00B73B3C" w:rsidP="00B73B3C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Garamond" w:hAnsi="Garamond"/>
        </w:rPr>
      </w:pPr>
      <w:r w:rsidRPr="00A14A3B">
        <w:rPr>
          <w:rFonts w:ascii="Garamond" w:hAnsi="Garamond"/>
        </w:rPr>
        <w:t xml:space="preserve">Prawo ochrony środowiska </w:t>
      </w:r>
    </w:p>
    <w:p w:rsidR="00B73B3C" w:rsidRPr="00A14A3B" w:rsidRDefault="00B73B3C" w:rsidP="00B73B3C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Garamond" w:hAnsi="Garamond"/>
        </w:rPr>
      </w:pPr>
      <w:r w:rsidRPr="00A14A3B">
        <w:rPr>
          <w:rFonts w:ascii="Garamond" w:hAnsi="Garamond"/>
        </w:rPr>
        <w:t xml:space="preserve">Prawo własności intelektualnej </w:t>
      </w:r>
    </w:p>
    <w:p w:rsidR="00B73B3C" w:rsidRPr="00A14A3B" w:rsidRDefault="00B73B3C" w:rsidP="00B73B3C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Garamond" w:hAnsi="Garamond"/>
        </w:rPr>
      </w:pPr>
      <w:r w:rsidRPr="00A14A3B">
        <w:rPr>
          <w:rFonts w:ascii="Garamond" w:hAnsi="Garamond"/>
        </w:rPr>
        <w:t xml:space="preserve">Prawo cywilne </w:t>
      </w:r>
    </w:p>
    <w:p w:rsidR="00B73B3C" w:rsidRPr="00A14A3B" w:rsidRDefault="00B73B3C" w:rsidP="00B73B3C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Garamond" w:hAnsi="Garamond"/>
        </w:rPr>
      </w:pPr>
      <w:r w:rsidRPr="00A14A3B">
        <w:rPr>
          <w:rFonts w:ascii="Garamond" w:hAnsi="Garamond"/>
        </w:rPr>
        <w:t xml:space="preserve">Postępowanie cywilne </w:t>
      </w:r>
    </w:p>
    <w:p w:rsidR="00B73B3C" w:rsidRPr="00A14A3B" w:rsidRDefault="00B73B3C" w:rsidP="00B73B3C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Garamond" w:hAnsi="Garamond"/>
        </w:rPr>
      </w:pPr>
      <w:r w:rsidRPr="00A14A3B">
        <w:rPr>
          <w:rFonts w:ascii="Garamond" w:hAnsi="Garamond"/>
        </w:rPr>
        <w:t xml:space="preserve">Prawo karne </w:t>
      </w:r>
    </w:p>
    <w:p w:rsidR="00B73B3C" w:rsidRPr="00A14A3B" w:rsidRDefault="00B73B3C" w:rsidP="00B73B3C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Garamond" w:hAnsi="Garamond"/>
        </w:rPr>
      </w:pPr>
      <w:r w:rsidRPr="00A14A3B">
        <w:rPr>
          <w:rFonts w:ascii="Garamond" w:hAnsi="Garamond"/>
        </w:rPr>
        <w:t xml:space="preserve">Postępowanie karne </w:t>
      </w:r>
    </w:p>
    <w:p w:rsidR="00B73B3C" w:rsidRPr="00A14A3B" w:rsidRDefault="00B73B3C" w:rsidP="00B73B3C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Garamond" w:hAnsi="Garamond"/>
        </w:rPr>
      </w:pPr>
      <w:r w:rsidRPr="00A14A3B">
        <w:rPr>
          <w:rFonts w:ascii="Garamond" w:hAnsi="Garamond"/>
        </w:rPr>
        <w:t xml:space="preserve">Prawo konstytucyjne </w:t>
      </w:r>
    </w:p>
    <w:p w:rsidR="00B73B3C" w:rsidRPr="00A14A3B" w:rsidRDefault="00B73B3C" w:rsidP="00B73B3C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Garamond" w:hAnsi="Garamond"/>
        </w:rPr>
      </w:pPr>
      <w:r w:rsidRPr="00A14A3B">
        <w:rPr>
          <w:rFonts w:ascii="Garamond" w:hAnsi="Garamond"/>
        </w:rPr>
        <w:t xml:space="preserve">Prawo Unii Europejskiej </w:t>
      </w:r>
    </w:p>
    <w:p w:rsidR="00B73B3C" w:rsidRPr="00A14A3B" w:rsidRDefault="00B73B3C" w:rsidP="00B73B3C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Garamond" w:hAnsi="Garamond"/>
        </w:rPr>
      </w:pPr>
      <w:r w:rsidRPr="00A14A3B">
        <w:rPr>
          <w:rFonts w:ascii="Garamond" w:hAnsi="Garamond"/>
        </w:rPr>
        <w:t xml:space="preserve">Prawo finansowe i finansów publicznych </w:t>
      </w:r>
    </w:p>
    <w:p w:rsidR="00B73B3C" w:rsidRPr="004D0E41" w:rsidRDefault="00B73B3C" w:rsidP="00B73B3C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Garamond" w:hAnsi="Garamond"/>
        </w:rPr>
      </w:pPr>
      <w:r w:rsidRPr="00A14A3B">
        <w:rPr>
          <w:rFonts w:ascii="Garamond" w:hAnsi="Garamond"/>
        </w:rPr>
        <w:t xml:space="preserve">Prawo i postępowanie podatkowe </w:t>
      </w:r>
    </w:p>
    <w:p w:rsidR="00B73B3C" w:rsidRPr="00A14A3B" w:rsidRDefault="00B73B3C" w:rsidP="00B73B3C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Garamond" w:hAnsi="Garamond"/>
        </w:rPr>
      </w:pPr>
      <w:r w:rsidRPr="00A14A3B">
        <w:rPr>
          <w:rFonts w:ascii="Garamond" w:hAnsi="Garamond"/>
        </w:rPr>
        <w:t xml:space="preserve">Prawo rynku finansowego </w:t>
      </w:r>
    </w:p>
    <w:p w:rsidR="00B73B3C" w:rsidRPr="00A14A3B" w:rsidRDefault="00B73B3C" w:rsidP="00B73B3C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Garamond" w:hAnsi="Garamond"/>
        </w:rPr>
      </w:pPr>
      <w:r w:rsidRPr="00A14A3B">
        <w:rPr>
          <w:rFonts w:ascii="Garamond" w:hAnsi="Garamond"/>
        </w:rPr>
        <w:t xml:space="preserve">Prawo pracy i ubezpieczeń społecznych </w:t>
      </w:r>
    </w:p>
    <w:p w:rsidR="00B73B3C" w:rsidRPr="00A14A3B" w:rsidRDefault="00B73B3C" w:rsidP="00B73B3C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Garamond" w:hAnsi="Garamond"/>
        </w:rPr>
      </w:pPr>
      <w:r w:rsidRPr="00A14A3B">
        <w:rPr>
          <w:rFonts w:ascii="Garamond" w:hAnsi="Garamond"/>
        </w:rPr>
        <w:t xml:space="preserve">Prawo gospodarcze publiczne </w:t>
      </w:r>
    </w:p>
    <w:p w:rsidR="00B73B3C" w:rsidRPr="00A14A3B" w:rsidRDefault="00B73B3C" w:rsidP="00B73B3C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Garamond" w:hAnsi="Garamond"/>
        </w:rPr>
      </w:pPr>
      <w:r w:rsidRPr="00A14A3B">
        <w:rPr>
          <w:rFonts w:ascii="Garamond" w:hAnsi="Garamond"/>
        </w:rPr>
        <w:t xml:space="preserve">Prawo międzynarodowe publiczne </w:t>
      </w:r>
    </w:p>
    <w:p w:rsidR="00B73B3C" w:rsidRDefault="00B73B3C" w:rsidP="00B73B3C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Garamond" w:hAnsi="Garamond"/>
        </w:rPr>
      </w:pPr>
      <w:r w:rsidRPr="00A14A3B">
        <w:rPr>
          <w:rFonts w:ascii="Garamond" w:hAnsi="Garamond"/>
        </w:rPr>
        <w:t xml:space="preserve">Kryminalistyka i kryminologia </w:t>
      </w:r>
    </w:p>
    <w:p w:rsidR="00B73B3C" w:rsidRPr="00A14A3B" w:rsidRDefault="00B73B3C" w:rsidP="00B73B3C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Garamond" w:hAnsi="Garamond"/>
        </w:rPr>
      </w:pPr>
      <w:r w:rsidRPr="00A14A3B">
        <w:rPr>
          <w:rFonts w:ascii="Garamond" w:hAnsi="Garamond"/>
        </w:rPr>
        <w:t xml:space="preserve">Prawo karne skarbowe </w:t>
      </w:r>
    </w:p>
    <w:p w:rsidR="00B73B3C" w:rsidRPr="00A14A3B" w:rsidRDefault="00B73B3C" w:rsidP="00B73B3C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Garamond" w:hAnsi="Garamond"/>
        </w:rPr>
      </w:pPr>
      <w:r w:rsidRPr="00A14A3B">
        <w:rPr>
          <w:rFonts w:ascii="Garamond" w:hAnsi="Garamond"/>
        </w:rPr>
        <w:t xml:space="preserve">Prawo wykroczeń </w:t>
      </w:r>
    </w:p>
    <w:p w:rsidR="00B73B3C" w:rsidRPr="00A14A3B" w:rsidRDefault="00B73B3C" w:rsidP="00B73B3C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Garamond" w:hAnsi="Garamond"/>
        </w:rPr>
      </w:pPr>
      <w:r w:rsidRPr="00A14A3B">
        <w:rPr>
          <w:rFonts w:ascii="Garamond" w:hAnsi="Garamond"/>
        </w:rPr>
        <w:t xml:space="preserve">Historia administracji </w:t>
      </w:r>
    </w:p>
    <w:p w:rsidR="00B73B3C" w:rsidRPr="00A14A3B" w:rsidRDefault="00B73B3C" w:rsidP="00B73B3C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Garamond" w:hAnsi="Garamond"/>
        </w:rPr>
      </w:pPr>
      <w:r w:rsidRPr="00A14A3B">
        <w:rPr>
          <w:rFonts w:ascii="Garamond" w:hAnsi="Garamond"/>
        </w:rPr>
        <w:t xml:space="preserve">Doktryny polityczno-prawne </w:t>
      </w:r>
    </w:p>
    <w:p w:rsidR="00B73B3C" w:rsidRPr="00A14A3B" w:rsidRDefault="00B73B3C" w:rsidP="00B73B3C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Garamond" w:hAnsi="Garamond"/>
        </w:rPr>
      </w:pPr>
      <w:r w:rsidRPr="00A14A3B">
        <w:rPr>
          <w:rFonts w:ascii="Garamond" w:hAnsi="Garamond"/>
        </w:rPr>
        <w:t xml:space="preserve">Teoria prawa </w:t>
      </w:r>
    </w:p>
    <w:p w:rsidR="00B73B3C" w:rsidRPr="00A14A3B" w:rsidRDefault="00B73B3C" w:rsidP="00B73B3C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Garamond" w:hAnsi="Garamond"/>
        </w:rPr>
      </w:pPr>
      <w:r w:rsidRPr="00A14A3B">
        <w:rPr>
          <w:rFonts w:ascii="Garamond" w:hAnsi="Garamond"/>
        </w:rPr>
        <w:t xml:space="preserve">Ekonomia </w:t>
      </w:r>
    </w:p>
    <w:p w:rsidR="00B73B3C" w:rsidRPr="00B73B3C" w:rsidRDefault="00B73B3C" w:rsidP="00B73B3C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Garamond" w:hAnsi="Garamond"/>
        </w:rPr>
      </w:pPr>
      <w:r w:rsidRPr="00A14A3B">
        <w:rPr>
          <w:rFonts w:ascii="Garamond" w:hAnsi="Garamond"/>
        </w:rPr>
        <w:t>Publiczne prawo rzymskie</w:t>
      </w:r>
    </w:p>
    <w:p w:rsidR="00B73B3C" w:rsidRPr="00265F46" w:rsidRDefault="00B73B3C" w:rsidP="00B73B3C">
      <w:pPr>
        <w:spacing w:after="120" w:line="259" w:lineRule="auto"/>
        <w:contextualSpacing/>
        <w:rPr>
          <w:rFonts w:ascii="Garamond" w:hAnsi="Garamond"/>
          <w:b/>
        </w:rPr>
      </w:pPr>
      <w:bookmarkStart w:id="1" w:name="_GoBack"/>
      <w:bookmarkEnd w:id="1"/>
      <w:r w:rsidRPr="00265F46">
        <w:rPr>
          <w:rFonts w:ascii="Garamond" w:hAnsi="Garamond"/>
          <w:b/>
        </w:rPr>
        <w:lastRenderedPageBreak/>
        <w:t xml:space="preserve">KIERUNEK </w:t>
      </w:r>
      <w:r>
        <w:rPr>
          <w:rFonts w:ascii="Garamond" w:hAnsi="Garamond"/>
          <w:b/>
        </w:rPr>
        <w:t>PRAWO MEDYCZNE</w:t>
      </w:r>
    </w:p>
    <w:p w:rsidR="00B73B3C" w:rsidRDefault="00B73B3C" w:rsidP="00B73B3C">
      <w:pPr>
        <w:spacing w:after="120" w:line="259" w:lineRule="auto"/>
        <w:jc w:val="both"/>
        <w:rPr>
          <w:rFonts w:ascii="Garamond" w:hAnsi="Garamond"/>
        </w:rPr>
      </w:pPr>
    </w:p>
    <w:p w:rsidR="00B73B3C" w:rsidRPr="006264AE" w:rsidRDefault="00B73B3C" w:rsidP="00B73B3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</w:rPr>
      </w:pPr>
      <w:r w:rsidRPr="006264AE">
        <w:rPr>
          <w:rFonts w:ascii="Garamond" w:hAnsi="Garamond"/>
        </w:rPr>
        <w:t>Prawo medyczne</w:t>
      </w:r>
    </w:p>
    <w:p w:rsidR="00B73B3C" w:rsidRPr="006264AE" w:rsidRDefault="00B73B3C" w:rsidP="00B73B3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</w:rPr>
      </w:pPr>
      <w:r w:rsidRPr="006264AE">
        <w:rPr>
          <w:rFonts w:ascii="Garamond" w:hAnsi="Garamond"/>
        </w:rPr>
        <w:t>Prawa pacjenta</w:t>
      </w:r>
    </w:p>
    <w:p w:rsidR="00B73B3C" w:rsidRPr="006264AE" w:rsidRDefault="00B73B3C" w:rsidP="00B73B3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</w:rPr>
      </w:pPr>
      <w:r w:rsidRPr="006264AE">
        <w:rPr>
          <w:rFonts w:ascii="Garamond" w:hAnsi="Garamond"/>
        </w:rPr>
        <w:t>System opieki zdrowotnej</w:t>
      </w:r>
    </w:p>
    <w:p w:rsidR="00B73B3C" w:rsidRPr="006264AE" w:rsidRDefault="00B73B3C" w:rsidP="00B73B3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</w:rPr>
      </w:pPr>
      <w:r w:rsidRPr="006264AE">
        <w:rPr>
          <w:rFonts w:ascii="Garamond" w:hAnsi="Garamond"/>
        </w:rPr>
        <w:t>Działalność lecznicza</w:t>
      </w:r>
    </w:p>
    <w:p w:rsidR="00B73B3C" w:rsidRPr="006264AE" w:rsidRDefault="00B73B3C" w:rsidP="00B73B3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</w:rPr>
      </w:pPr>
      <w:r w:rsidRPr="006264AE">
        <w:rPr>
          <w:rFonts w:ascii="Garamond" w:hAnsi="Garamond"/>
        </w:rPr>
        <w:t>Świadczenia zdrowotne</w:t>
      </w:r>
    </w:p>
    <w:p w:rsidR="00B73B3C" w:rsidRPr="006264AE" w:rsidRDefault="00B73B3C" w:rsidP="00B73B3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</w:rPr>
      </w:pPr>
      <w:r w:rsidRPr="006264AE">
        <w:rPr>
          <w:rFonts w:ascii="Garamond" w:hAnsi="Garamond"/>
        </w:rPr>
        <w:t>Zawody medyczne</w:t>
      </w:r>
    </w:p>
    <w:p w:rsidR="00B73B3C" w:rsidRPr="006264AE" w:rsidRDefault="00B73B3C" w:rsidP="00B73B3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</w:rPr>
      </w:pPr>
      <w:r w:rsidRPr="006264AE">
        <w:rPr>
          <w:rFonts w:ascii="Garamond" w:hAnsi="Garamond"/>
        </w:rPr>
        <w:t>Tajemnica medyczna</w:t>
      </w:r>
    </w:p>
    <w:p w:rsidR="00B73B3C" w:rsidRPr="006264AE" w:rsidRDefault="00B73B3C" w:rsidP="00B73B3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</w:rPr>
      </w:pPr>
      <w:r w:rsidRPr="006264AE">
        <w:rPr>
          <w:rFonts w:ascii="Garamond" w:hAnsi="Garamond"/>
        </w:rPr>
        <w:t>Odpowiedzialność cywilna</w:t>
      </w:r>
    </w:p>
    <w:p w:rsidR="00B73B3C" w:rsidRPr="006264AE" w:rsidRDefault="00B73B3C" w:rsidP="00B73B3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</w:rPr>
      </w:pPr>
      <w:r w:rsidRPr="006264AE">
        <w:rPr>
          <w:rFonts w:ascii="Garamond" w:hAnsi="Garamond"/>
        </w:rPr>
        <w:t>Odpowiedzialność karna</w:t>
      </w:r>
    </w:p>
    <w:p w:rsidR="00B73B3C" w:rsidRPr="006264AE" w:rsidRDefault="00B73B3C" w:rsidP="00B73B3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</w:rPr>
      </w:pPr>
      <w:r w:rsidRPr="006264AE">
        <w:rPr>
          <w:rFonts w:ascii="Garamond" w:hAnsi="Garamond"/>
        </w:rPr>
        <w:t>Odpowiedzialność dyscyplinarna</w:t>
      </w:r>
    </w:p>
    <w:p w:rsidR="00B73B3C" w:rsidRPr="006264AE" w:rsidRDefault="00B73B3C" w:rsidP="00B73B3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</w:rPr>
      </w:pPr>
      <w:r w:rsidRPr="006264AE">
        <w:rPr>
          <w:rFonts w:ascii="Garamond" w:hAnsi="Garamond"/>
        </w:rPr>
        <w:t>Kontrola podmiotów leczniczych</w:t>
      </w:r>
    </w:p>
    <w:p w:rsidR="00B73B3C" w:rsidRPr="006264AE" w:rsidRDefault="00B73B3C" w:rsidP="00B73B3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</w:rPr>
      </w:pPr>
      <w:r w:rsidRPr="006264AE">
        <w:rPr>
          <w:rFonts w:ascii="Garamond" w:hAnsi="Garamond"/>
        </w:rPr>
        <w:t xml:space="preserve">Dane medyczne </w:t>
      </w:r>
    </w:p>
    <w:p w:rsidR="00B73B3C" w:rsidRPr="006264AE" w:rsidRDefault="00B73B3C" w:rsidP="00B73B3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</w:rPr>
      </w:pPr>
      <w:r w:rsidRPr="006264AE">
        <w:rPr>
          <w:rFonts w:ascii="Garamond" w:hAnsi="Garamond"/>
        </w:rPr>
        <w:t>Ochrona danych medycznych</w:t>
      </w:r>
    </w:p>
    <w:p w:rsidR="00B73B3C" w:rsidRPr="006264AE" w:rsidRDefault="00B73B3C" w:rsidP="00B73B3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</w:rPr>
      </w:pPr>
      <w:r w:rsidRPr="006264AE">
        <w:rPr>
          <w:rFonts w:ascii="Garamond" w:hAnsi="Garamond"/>
        </w:rPr>
        <w:t>Dokumentacja medyczna</w:t>
      </w:r>
    </w:p>
    <w:p w:rsidR="00B73B3C" w:rsidRPr="006264AE" w:rsidRDefault="00B73B3C" w:rsidP="00B73B3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</w:rPr>
      </w:pPr>
      <w:r w:rsidRPr="006264AE">
        <w:rPr>
          <w:rFonts w:ascii="Garamond" w:hAnsi="Garamond"/>
        </w:rPr>
        <w:t>Postępowanie dowodowe</w:t>
      </w:r>
    </w:p>
    <w:p w:rsidR="00B73B3C" w:rsidRPr="006264AE" w:rsidRDefault="00B73B3C" w:rsidP="00B73B3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</w:rPr>
      </w:pPr>
      <w:r w:rsidRPr="006264AE">
        <w:rPr>
          <w:rFonts w:ascii="Garamond" w:hAnsi="Garamond"/>
        </w:rPr>
        <w:t>Błąd medyczny</w:t>
      </w:r>
    </w:p>
    <w:p w:rsidR="00B73B3C" w:rsidRPr="006264AE" w:rsidRDefault="00B73B3C" w:rsidP="00B73B3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</w:rPr>
      </w:pPr>
      <w:r w:rsidRPr="006264AE">
        <w:rPr>
          <w:rFonts w:ascii="Garamond" w:hAnsi="Garamond"/>
        </w:rPr>
        <w:t>Zdarzenie medyczne</w:t>
      </w:r>
    </w:p>
    <w:p w:rsidR="00B73B3C" w:rsidRPr="006264AE" w:rsidRDefault="00B73B3C" w:rsidP="00B73B3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</w:rPr>
      </w:pPr>
      <w:r w:rsidRPr="006264AE">
        <w:rPr>
          <w:rFonts w:ascii="Garamond" w:hAnsi="Garamond"/>
        </w:rPr>
        <w:t>Roszczenia cywilnoprawne pacjentów</w:t>
      </w:r>
    </w:p>
    <w:p w:rsidR="00B73B3C" w:rsidRPr="006264AE" w:rsidRDefault="00B73B3C" w:rsidP="00B73B3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</w:rPr>
      </w:pPr>
      <w:r w:rsidRPr="006264AE">
        <w:rPr>
          <w:rFonts w:ascii="Garamond" w:hAnsi="Garamond"/>
        </w:rPr>
        <w:t>Prawa pacjenta</w:t>
      </w:r>
    </w:p>
    <w:p w:rsidR="00B73B3C" w:rsidRPr="006264AE" w:rsidRDefault="00B73B3C" w:rsidP="00B73B3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</w:rPr>
      </w:pPr>
      <w:r w:rsidRPr="006264AE">
        <w:rPr>
          <w:rFonts w:ascii="Garamond" w:hAnsi="Garamond"/>
        </w:rPr>
        <w:t>Prawo do świadczeń zdrowotnych</w:t>
      </w:r>
    </w:p>
    <w:p w:rsidR="00B73B3C" w:rsidRPr="006264AE" w:rsidRDefault="00B73B3C" w:rsidP="00B73B3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</w:rPr>
      </w:pPr>
      <w:r w:rsidRPr="006264AE">
        <w:rPr>
          <w:rFonts w:ascii="Garamond" w:hAnsi="Garamond"/>
        </w:rPr>
        <w:t>Prawo do informacji</w:t>
      </w:r>
    </w:p>
    <w:p w:rsidR="00B73B3C" w:rsidRPr="006264AE" w:rsidRDefault="00B73B3C" w:rsidP="00B73B3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</w:rPr>
      </w:pPr>
      <w:r w:rsidRPr="006264AE">
        <w:rPr>
          <w:rFonts w:ascii="Garamond" w:hAnsi="Garamond"/>
        </w:rPr>
        <w:t>Prawo do wyrażenia zgody</w:t>
      </w:r>
    </w:p>
    <w:p w:rsidR="00B73B3C" w:rsidRPr="006264AE" w:rsidRDefault="00B73B3C" w:rsidP="00B73B3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</w:rPr>
      </w:pPr>
      <w:r w:rsidRPr="006264AE">
        <w:rPr>
          <w:rFonts w:ascii="Garamond" w:hAnsi="Garamond"/>
        </w:rPr>
        <w:t xml:space="preserve"> Prawo pacjenta do tajemnicy informacji z nim związanych</w:t>
      </w:r>
    </w:p>
    <w:p w:rsidR="00B73B3C" w:rsidRPr="006264AE" w:rsidRDefault="00B73B3C" w:rsidP="00B73B3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</w:rPr>
      </w:pPr>
      <w:r w:rsidRPr="006264AE">
        <w:rPr>
          <w:rFonts w:ascii="Garamond" w:hAnsi="Garamond"/>
        </w:rPr>
        <w:t>Prawo do poszanowania intymności i godności pacjenta</w:t>
      </w:r>
    </w:p>
    <w:p w:rsidR="00B73B3C" w:rsidRPr="006264AE" w:rsidRDefault="00B73B3C" w:rsidP="00B73B3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</w:rPr>
      </w:pPr>
      <w:r w:rsidRPr="006264AE">
        <w:rPr>
          <w:rFonts w:ascii="Garamond" w:hAnsi="Garamond"/>
        </w:rPr>
        <w:t>Prawo do dokumentacji medycznej</w:t>
      </w:r>
    </w:p>
    <w:p w:rsidR="00B73B3C" w:rsidRPr="006264AE" w:rsidRDefault="00B73B3C" w:rsidP="00B73B3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</w:rPr>
      </w:pPr>
      <w:r w:rsidRPr="006264AE">
        <w:rPr>
          <w:rFonts w:ascii="Garamond" w:hAnsi="Garamond"/>
        </w:rPr>
        <w:t>Prawo do zgłoszenia sprzeciwu wobec opinii albo orzeczenia lekarza</w:t>
      </w:r>
    </w:p>
    <w:p w:rsidR="00B73B3C" w:rsidRPr="006264AE" w:rsidRDefault="00B73B3C" w:rsidP="00B73B3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</w:rPr>
      </w:pPr>
      <w:r w:rsidRPr="006264AE">
        <w:rPr>
          <w:rFonts w:ascii="Garamond" w:hAnsi="Garamond"/>
        </w:rPr>
        <w:t>Prawo do opieki duszpasterskiej</w:t>
      </w:r>
    </w:p>
    <w:p w:rsidR="00B73B3C" w:rsidRPr="006264AE" w:rsidRDefault="00B73B3C" w:rsidP="00B73B3C">
      <w:pPr>
        <w:spacing w:after="120" w:line="276" w:lineRule="auto"/>
        <w:jc w:val="both"/>
        <w:rPr>
          <w:rFonts w:ascii="Garamond" w:hAnsi="Garamond"/>
        </w:rPr>
      </w:pPr>
    </w:p>
    <w:p w:rsidR="004C212B" w:rsidRDefault="004C212B"/>
    <w:sectPr w:rsidR="004C2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02453"/>
    <w:multiLevelType w:val="hybridMultilevel"/>
    <w:tmpl w:val="E0CCA4F6"/>
    <w:lvl w:ilvl="0" w:tplc="B8147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73DE7"/>
    <w:multiLevelType w:val="hybridMultilevel"/>
    <w:tmpl w:val="79C632DA"/>
    <w:lvl w:ilvl="0" w:tplc="D8168040">
      <w:start w:val="1"/>
      <w:numFmt w:val="decimal"/>
      <w:suff w:val="space"/>
      <w:lvlText w:val="%1."/>
      <w:lvlJc w:val="left"/>
      <w:pPr>
        <w:ind w:left="456" w:hanging="240"/>
      </w:pPr>
      <w:rPr>
        <w:rFonts w:ascii="Garamond" w:eastAsia="Times New Roman" w:hAnsi="Garamond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15D48"/>
    <w:multiLevelType w:val="hybridMultilevel"/>
    <w:tmpl w:val="6980BC08"/>
    <w:lvl w:ilvl="0" w:tplc="2102C2B0">
      <w:start w:val="1"/>
      <w:numFmt w:val="decimal"/>
      <w:suff w:val="space"/>
      <w:lvlText w:val="%1."/>
      <w:lvlJc w:val="left"/>
      <w:pPr>
        <w:ind w:left="576" w:hanging="360"/>
      </w:pPr>
      <w:rPr>
        <w:rFonts w:ascii="Garamond" w:eastAsia="Times New Roman" w:hAnsi="Garamond" w:cs="Times New Roman" w:hint="default"/>
        <w:spacing w:val="-8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1601A"/>
    <w:multiLevelType w:val="hybridMultilevel"/>
    <w:tmpl w:val="9DBC9DD2"/>
    <w:lvl w:ilvl="0" w:tplc="65FCFE34">
      <w:start w:val="1"/>
      <w:numFmt w:val="decimal"/>
      <w:suff w:val="space"/>
      <w:lvlText w:val="%1."/>
      <w:lvlJc w:val="left"/>
      <w:pPr>
        <w:ind w:left="456" w:hanging="240"/>
      </w:pPr>
      <w:rPr>
        <w:rFonts w:ascii="Garamond" w:eastAsia="Times New Roman" w:hAnsi="Garamond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74A2E"/>
    <w:multiLevelType w:val="hybridMultilevel"/>
    <w:tmpl w:val="CC0EC618"/>
    <w:lvl w:ilvl="0" w:tplc="39666C58">
      <w:start w:val="1"/>
      <w:numFmt w:val="decimal"/>
      <w:suff w:val="space"/>
      <w:lvlText w:val="%1."/>
      <w:lvlJc w:val="left"/>
      <w:pPr>
        <w:ind w:left="456" w:hanging="240"/>
      </w:pPr>
      <w:rPr>
        <w:rFonts w:ascii="Garamond" w:eastAsia="Times New Roman" w:hAnsi="Garamond" w:cs="Times New Roman" w:hint="default"/>
        <w:spacing w:val="-8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B3C"/>
    <w:rsid w:val="004C212B"/>
    <w:rsid w:val="00B7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7763"/>
  <w15:chartTrackingRefBased/>
  <w15:docId w15:val="{4559F914-BBA1-424C-9E83-001F63BD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3B3C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3B3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73B3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B73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Krupa</dc:creator>
  <cp:keywords/>
  <dc:description/>
  <cp:lastModifiedBy>Arkadiusz Krupa</cp:lastModifiedBy>
  <cp:revision>1</cp:revision>
  <dcterms:created xsi:type="dcterms:W3CDTF">2024-03-18T15:09:00Z</dcterms:created>
  <dcterms:modified xsi:type="dcterms:W3CDTF">2024-03-18T15:10:00Z</dcterms:modified>
</cp:coreProperties>
</file>